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위 촉 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생 년 월 일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속 · 직 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위 촉 직 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위 촉 기 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 사람을 위와 같이 위촉합니다.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위촉 목적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위촉권자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