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물품매매계약서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____(이하 "매도인"이라 한다)와 ____(이하 "매수인"이라 한다)은 다음과 같이 물품매매계약을 체결한다.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(목적)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매도인은 아래 물품을 매수인에게 매도하고 매수인은 이를 매수한다.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(목적물의 표시)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목적물의 품목, 규격 및 수량은 ____와 같다.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(매매대금)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매매대금은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(대금지급방법)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매수인은 매도인에게 대금을 ____의 시기와 방법으로 지급한다.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(납품기한 및 장소)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매도인은 ____까지 ____의 장소로 목적물을 납품한다.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(검수)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매수인은 목적물을 인도받은 후 ____의 방법으로 검수하며, 이상이 있는 경우 지체 없이 매도인에게 통지한다.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(소유권 및 위험부담의 이전)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목적물의 소유권 및 위험부담은 ____의 시점에 매수인에게 이전한다.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(하자담보책임)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인도된 목적물에 하자가 있는 경우 매도인은 이를 보수, 교환하거나 그 밖의 방법으로 책임을 진다.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(계약변경)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계약의 내용을 변경하려는 경우 당사자는 서면으로 합의하여 정한다.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(계약해제)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 일방이 계약을 위반하여 계약의 목적을 달성할 수 없는 경우 상대방은 이 계약을 해제할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제11조 (손해배상)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계약의 위반으로 상대방에게 손해가 발생한 경우 그 손해를 배상한다.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제12조 (불가항력)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천재지변 등 당사자의 책임 없는 사유로 계약의 이행이 지연되거나 불가능한 경우 그 책임을 지지 않는다.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제13조 (비밀유지)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당사자는 이 계약의 이행 과정에서 알게 된 상대방의 영업상 정보를 외부에 누설하지 않는다.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제14조 (분쟁해결)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계약과 관련한 분쟁은 당사자간 협의로 해결하며, 협의가 이루어지지 않는 경우 ____에서 해결한다.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이 계약의 성립을 증명하기 위하여 계약서 2통을 작성하여 매도인과 매수인이 각 1통씩 보관한다.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매도인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매수인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