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과업수행계획서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과 업 개 요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과업항목별 수행방법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산 출 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추 진 일 정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과업수행계획서를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과업수행 세부일정표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